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미사용 연차유급휴가 사용시기 지정 통보서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(연차휴가 사용촉진 2차 통지)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4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(소속 :              )</w:t>
            </w:r>
          </w:p>
        </w:tc>
      </w:tr>
      <w:tr>
        <w:trPr>
          <w:cantSplit/>
          <w:trHeight w:val="64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 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○○○○ 대표이사</w:t>
            </w:r>
          </w:p>
        </w:tc>
      </w:tr>
      <w:tr>
        <w:trPr>
          <w:cantSplit/>
          <w:trHeight w:val="64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통보 일자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1차 촉구일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76" w:before="176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회사는 「근로기준법」 제61조에 따라 귀하에게 미사용 연차유급휴가의 사용 시기를 정하여 통보하도록 촉구하였으나, 기한 내에 사용 시기를 통보하지 않았거나 일부만 통보하였으므로, 아래와 같이 미사용 연차유급휴가의 사용 시기를 지정하여 통보합니다.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53"/>
        <w:gridCol w:w="2065"/>
        <w:gridCol w:w="2753"/>
        <w:gridCol w:w="2067"/>
      </w:tblGrid>
      <w:tr>
        <w:trPr>
          <w:cantSplit/>
          <w:trHeight w:val="703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미사용 연차 일수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근로자 통보 일수</w:t>
            </w:r>
          </w:p>
        </w:tc>
        <w:tc>
          <w:tcPr>
            <w:tcW w:type="dxa" w:w="20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</w:tr>
      <w:tr>
        <w:trPr>
          <w:cantSplit/>
          <w:trHeight w:val="703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회사 지정 일수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righ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기간 만료일</w:t>
            </w:r>
          </w:p>
        </w:tc>
        <w:tc>
          <w:tcPr>
            <w:tcW w:type="dxa" w:w="20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회사가 지정한 휴가 사용 일자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88"/>
        <w:gridCol w:w="4474"/>
        <w:gridCol w:w="1376"/>
        <w:gridCol w:w="3100"/>
      </w:tblGrid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지정 사용일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수</w:t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15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8" w:before="146" w:line="238" w:lineRule="exact"/>
        <w:jc w:val="left"/>
      </w:pPr>
      <w:r>
        <w:rPr>
          <w:rFonts w:ascii="Malgun Gothic" w:eastAsia="Malgun Gothic" w:hAnsi="Malgun Gothic"/>
          <w:color w:val="444444"/>
          <w:sz w:val="17"/>
          <w:szCs w:val="17"/>
        </w:rPr>
        <w:t xml:space="preserve">※ 지정된 날짜에는 휴가를 사용하여야 하며, 지정일에 출근하여 근무하더라도 회사가 노무 수령을 거부한 경우 해당 일은 휴가를 사용한 것으로 봅니다. 이 경우 미사용 휴가에 대한 보상 의무는 없습니다.</w:t>
      </w:r>
    </w:p>
    <w:p>
      <w:pPr>
        <w:spacing w:after="29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이 통보서는 연차휴가 사용 기간이 끝나기 2개월 전까지 서면으로 전달하여야 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807"/>
        <w:gridCol w:w="1376"/>
        <w:gridCol w:w="1807"/>
        <w:gridCol w:w="1376"/>
        <w:gridCol w:w="1896"/>
      </w:tblGrid>
      <w:tr>
        <w:trPr>
          <w:cantSplit/>
          <w:trHeight w:val="8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통지자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수령일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수령인</w:t>
            </w:r>
          </w:p>
        </w:tc>
        <w:tc>
          <w:tcPr>
            <w:tcW w:type="dxa" w:w="189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14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annual-leave-promotion-2</dc:title>
  <dc:creator>uglydolls.shop</dc:creator>
  <cp:lastModifiedBy>Un-named</cp:lastModifiedBy>
  <cp:revision>1</cp:revision>
  <dcterms:created xsi:type="dcterms:W3CDTF">2026-10-05T03:21:42.450Z</dcterms:created>
  <dcterms:modified xsi:type="dcterms:W3CDTF">2026-10-05T03:21:42.450Z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